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918" w:rsidRPr="00976918" w:rsidRDefault="00976918" w:rsidP="00976918">
      <w:pPr>
        <w:spacing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de-DE"/>
        </w:rPr>
      </w:pPr>
      <w:r w:rsidRPr="00976918">
        <w:rPr>
          <w:rFonts w:ascii="Segoe UI" w:eastAsia="Times New Roman" w:hAnsi="Segoe UI" w:cs="Segoe UI"/>
          <w:b/>
          <w:bCs/>
          <w:color w:val="FF0000"/>
          <w:sz w:val="27"/>
          <w:szCs w:val="27"/>
          <w:u w:val="single"/>
          <w:lang w:eastAsia="de-DE"/>
        </w:rPr>
        <w:t>Comments:</w:t>
      </w:r>
    </w:p>
    <w:p w:rsidR="00976918" w:rsidRDefault="00976918" w:rsidP="009769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  <w:r w:rsidRPr="00976918"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  <w:t>Please see the attached word doc. In-text comments have been made; these require your attention. Please address the comments by editing your manuscript/figures. Please maintain the current format and track all your edits.</w:t>
      </w:r>
    </w:p>
    <w:p w:rsidR="00976918" w:rsidRDefault="00976918" w:rsidP="00976918">
      <w:pPr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  <w:r w:rsidRPr="00976918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>R</w:t>
      </w:r>
      <w:r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>evision</w:t>
      </w:r>
      <w:r w:rsidRPr="00976918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>: Done in the manuscript</w:t>
      </w:r>
    </w:p>
    <w:p w:rsidR="00370F7A" w:rsidRDefault="00370F7A" w:rsidP="00976918">
      <w:pPr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</w:p>
    <w:p w:rsidR="00370F7A" w:rsidRDefault="00370F7A" w:rsidP="00976918">
      <w:pPr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  <w:r w:rsidRPr="00370F7A"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  <w:t xml:space="preserve">Please rotate each figure by 90 degrees clockwise. </w:t>
      </w:r>
    </w:p>
    <w:p w:rsidR="00370F7A" w:rsidRDefault="00370F7A" w:rsidP="00976918">
      <w:pPr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  <w:r w:rsidRPr="00976918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 xml:space="preserve">Revision: </w:t>
      </w:r>
      <w:r w:rsidRPr="00370F7A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>Done</w:t>
      </w:r>
      <w:r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 xml:space="preserve"> (all figures for the manuscript)</w:t>
      </w:r>
      <w:r w:rsidRPr="00370F7A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 xml:space="preserve"> </w:t>
      </w:r>
    </w:p>
    <w:p w:rsidR="00370F7A" w:rsidRDefault="00370F7A" w:rsidP="00976918">
      <w:pPr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</w:p>
    <w:p w:rsidR="00370F7A" w:rsidRDefault="00370F7A" w:rsidP="00976918">
      <w:pPr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  <w:r w:rsidRPr="00370F7A"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  <w:t>Please also update figures 4</w:t>
      </w:r>
      <w:proofErr w:type="gramStart"/>
      <w:r w:rsidRPr="00370F7A"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  <w:t>,5,6</w:t>
      </w:r>
      <w:proofErr w:type="gramEnd"/>
      <w:r w:rsidRPr="00370F7A"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  <w:t xml:space="preserve"> to match those shown in the video. </w:t>
      </w:r>
    </w:p>
    <w:p w:rsidR="00370F7A" w:rsidRDefault="00370F7A" w:rsidP="00370F7A">
      <w:pPr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  <w:r w:rsidRPr="00976918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 xml:space="preserve">Revision: </w:t>
      </w:r>
      <w:r w:rsidRPr="00370F7A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>Done</w:t>
      </w:r>
      <w:r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 xml:space="preserve"> (the </w:t>
      </w:r>
      <w:r w:rsidRPr="00370F7A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>figures 4</w:t>
      </w:r>
      <w:proofErr w:type="gramStart"/>
      <w:r w:rsidRPr="00370F7A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>,5,6</w:t>
      </w:r>
      <w:proofErr w:type="gramEnd"/>
      <w:r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 xml:space="preserve"> for the manuscript</w:t>
      </w:r>
      <w:r w:rsidRPr="00370F7A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 xml:space="preserve"> </w:t>
      </w:r>
      <w:r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>)</w:t>
      </w:r>
      <w:r w:rsidRPr="00370F7A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 xml:space="preserve"> </w:t>
      </w:r>
    </w:p>
    <w:p w:rsidR="00370F7A" w:rsidRDefault="00370F7A" w:rsidP="00976918">
      <w:pPr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</w:p>
    <w:p w:rsidR="00370F7A" w:rsidRDefault="00370F7A" w:rsidP="00976918">
      <w:pPr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  <w:r w:rsidRPr="00370F7A"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  <w:t xml:space="preserve">Please also remove the labels Fig </w:t>
      </w:r>
      <w:proofErr w:type="gramStart"/>
      <w:r w:rsidRPr="00370F7A"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  <w:t>1,2,3,4  from</w:t>
      </w:r>
      <w:proofErr w:type="gramEnd"/>
      <w:r w:rsidRPr="00370F7A"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  <w:t xml:space="preserve"> the video because they do not correspond to the fig numbering in the manuscript.</w:t>
      </w:r>
    </w:p>
    <w:p w:rsidR="00370F7A" w:rsidRPr="00976918" w:rsidRDefault="00370F7A" w:rsidP="00370F7A">
      <w:pPr>
        <w:pStyle w:val="ListParagraph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  <w:r w:rsidRPr="00976918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 xml:space="preserve">Revision: Done in the video </w:t>
      </w:r>
    </w:p>
    <w:p w:rsidR="00976918" w:rsidRPr="00976918" w:rsidRDefault="00976918" w:rsidP="00370F7A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</w:p>
    <w:p w:rsidR="00976918" w:rsidRPr="00976918" w:rsidRDefault="00976918" w:rsidP="009769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  <w:r w:rsidRPr="00976918"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  <w:t xml:space="preserve">Audio issues in the video: We recommend lowering the music volume by 3-6 </w:t>
      </w:r>
      <w:proofErr w:type="spellStart"/>
      <w:r w:rsidRPr="00976918"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  <w:t>dB.</w:t>
      </w:r>
      <w:proofErr w:type="spellEnd"/>
      <w:r w:rsidRPr="00976918"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  <w:t xml:space="preserve"> In particular, the piano </w:t>
      </w:r>
      <w:proofErr w:type="gramStart"/>
      <w:r w:rsidRPr="00976918"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  <w:t>melodies compete with the human voice and is</w:t>
      </w:r>
      <w:proofErr w:type="gramEnd"/>
      <w:r w:rsidRPr="00976918"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  <w:t xml:space="preserve"> somewhat distracting.</w:t>
      </w:r>
    </w:p>
    <w:p w:rsidR="00976918" w:rsidRPr="00976918" w:rsidRDefault="00976918" w:rsidP="00976918">
      <w:pPr>
        <w:pStyle w:val="ListParagraph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7"/>
          <w:szCs w:val="27"/>
          <w:lang w:val="en-US" w:eastAsia="de-DE"/>
        </w:rPr>
      </w:pPr>
      <w:r w:rsidRPr="00976918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>Revision: Done in the video (</w:t>
      </w:r>
      <w:r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>T</w:t>
      </w:r>
      <w:r w:rsidRPr="00976918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 xml:space="preserve">he music volume is lowered by </w:t>
      </w:r>
      <w:r w:rsidR="00587B5D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>6</w:t>
      </w:r>
      <w:bookmarkStart w:id="0" w:name="_GoBack"/>
      <w:bookmarkEnd w:id="0"/>
      <w:r w:rsidRPr="00976918">
        <w:rPr>
          <w:rFonts w:ascii="Segoe UI" w:eastAsia="Times New Roman" w:hAnsi="Segoe UI" w:cs="Segoe UI"/>
          <w:color w:val="000000"/>
          <w:sz w:val="27"/>
          <w:szCs w:val="27"/>
          <w:highlight w:val="yellow"/>
          <w:lang w:val="en-US" w:eastAsia="de-DE"/>
        </w:rPr>
        <w:t xml:space="preserve"> dB)</w:t>
      </w:r>
    </w:p>
    <w:p w:rsidR="00C85D54" w:rsidRPr="00976918" w:rsidRDefault="00587B5D">
      <w:pPr>
        <w:rPr>
          <w:lang w:val="en-US"/>
        </w:rPr>
      </w:pPr>
    </w:p>
    <w:sectPr w:rsidR="00C85D54" w:rsidRPr="009769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D6766"/>
    <w:multiLevelType w:val="multilevel"/>
    <w:tmpl w:val="25688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918"/>
    <w:rsid w:val="00370F7A"/>
    <w:rsid w:val="00587B5D"/>
    <w:rsid w:val="00606667"/>
    <w:rsid w:val="00976918"/>
    <w:rsid w:val="009B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9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6626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768</Characters>
  <Application>Microsoft Office Word</Application>
  <DocSecurity>0</DocSecurity>
  <Lines>6</Lines>
  <Paragraphs>1</Paragraphs>
  <ScaleCrop>false</ScaleCrop>
  <Company>Universitätsklinikum Jena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An</dc:creator>
  <cp:lastModifiedBy>Wang An</cp:lastModifiedBy>
  <cp:revision>3</cp:revision>
  <dcterms:created xsi:type="dcterms:W3CDTF">2018-06-20T14:11:00Z</dcterms:created>
  <dcterms:modified xsi:type="dcterms:W3CDTF">2018-06-21T11:32:00Z</dcterms:modified>
</cp:coreProperties>
</file>